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11" w:rsidRDefault="00FA1E71" w:rsidP="00FA1E71">
      <w:pPr>
        <w:spacing w:after="0"/>
        <w:jc w:val="right"/>
        <w:rPr>
          <w:rFonts w:ascii="Times New Roman" w:hAnsi="Times New Roman" w:cs="Times New Roman"/>
          <w:sz w:val="20"/>
          <w:szCs w:val="20"/>
        </w:rPr>
      </w:pPr>
      <w:r w:rsidRPr="00FA1E71">
        <w:rPr>
          <w:rFonts w:ascii="Times New Roman" w:hAnsi="Times New Roman" w:cs="Times New Roman"/>
          <w:sz w:val="20"/>
          <w:szCs w:val="20"/>
        </w:rPr>
        <w:t>Malatesta-ML-2019</w:t>
      </w:r>
    </w:p>
    <w:p w:rsidR="00FA1E71" w:rsidRDefault="00FA1E71" w:rsidP="00FA1E71">
      <w:pPr>
        <w:spacing w:after="0"/>
        <w:jc w:val="right"/>
        <w:rPr>
          <w:rFonts w:ascii="Times New Roman" w:hAnsi="Times New Roman" w:cs="Times New Roman"/>
          <w:sz w:val="20"/>
          <w:szCs w:val="20"/>
        </w:rPr>
      </w:pPr>
    </w:p>
    <w:p w:rsidR="00FA1E71" w:rsidRDefault="00FA1E71" w:rsidP="00FA1E71">
      <w:pPr>
        <w:spacing w:after="0"/>
        <w:jc w:val="center"/>
        <w:rPr>
          <w:rFonts w:ascii="Times New Roman" w:hAnsi="Times New Roman" w:cs="Times New Roman"/>
          <w:sz w:val="28"/>
          <w:szCs w:val="28"/>
        </w:rPr>
      </w:pPr>
      <w:r>
        <w:rPr>
          <w:rFonts w:ascii="Times New Roman" w:hAnsi="Times New Roman" w:cs="Times New Roman"/>
          <w:sz w:val="28"/>
          <w:szCs w:val="28"/>
        </w:rPr>
        <w:t>Errico Mal</w:t>
      </w:r>
      <w:r w:rsidR="00BF3AE7">
        <w:rPr>
          <w:rFonts w:ascii="Times New Roman" w:hAnsi="Times New Roman" w:cs="Times New Roman"/>
          <w:sz w:val="28"/>
          <w:szCs w:val="28"/>
        </w:rPr>
        <w:t>a</w:t>
      </w:r>
      <w:r>
        <w:rPr>
          <w:rFonts w:ascii="Times New Roman" w:hAnsi="Times New Roman" w:cs="Times New Roman"/>
          <w:sz w:val="28"/>
          <w:szCs w:val="28"/>
        </w:rPr>
        <w:t>testa</w:t>
      </w:r>
    </w:p>
    <w:p w:rsidR="00FA1E71" w:rsidRDefault="00FA1E71" w:rsidP="00FA1E71">
      <w:pPr>
        <w:spacing w:after="0"/>
        <w:jc w:val="center"/>
        <w:rPr>
          <w:rFonts w:ascii="Times New Roman" w:hAnsi="Times New Roman" w:cs="Times New Roman"/>
          <w:sz w:val="28"/>
          <w:szCs w:val="28"/>
        </w:rPr>
      </w:pPr>
      <w:r>
        <w:rPr>
          <w:rFonts w:ascii="Times New Roman" w:hAnsi="Times New Roman" w:cs="Times New Roman"/>
          <w:sz w:val="28"/>
          <w:szCs w:val="28"/>
        </w:rPr>
        <w:t>Articles politiques</w:t>
      </w:r>
      <w:r w:rsidR="00891F93">
        <w:rPr>
          <w:rFonts w:ascii="Times New Roman" w:hAnsi="Times New Roman" w:cs="Times New Roman"/>
          <w:sz w:val="28"/>
          <w:szCs w:val="28"/>
        </w:rPr>
        <w:t xml:space="preserve"> </w:t>
      </w:r>
      <w:r w:rsidR="00891F93" w:rsidRPr="00891F93">
        <w:rPr>
          <w:rFonts w:ascii="Times New Roman" w:hAnsi="Times New Roman" w:cs="Times New Roman"/>
          <w:sz w:val="20"/>
          <w:szCs w:val="20"/>
          <w:vertAlign w:val="superscript"/>
        </w:rPr>
        <w:t>(1)</w:t>
      </w:r>
    </w:p>
    <w:p w:rsidR="00FA1E71" w:rsidRDefault="00FA1E71" w:rsidP="00FA1E71">
      <w:pPr>
        <w:spacing w:after="0"/>
        <w:jc w:val="center"/>
        <w:rPr>
          <w:rFonts w:ascii="Times New Roman" w:hAnsi="Times New Roman" w:cs="Times New Roman"/>
          <w:sz w:val="28"/>
          <w:szCs w:val="28"/>
        </w:rPr>
      </w:pPr>
    </w:p>
    <w:p w:rsidR="001B7E6F" w:rsidRDefault="00F76C8D" w:rsidP="00FA1E71">
      <w:pPr>
        <w:spacing w:after="0"/>
        <w:jc w:val="both"/>
        <w:rPr>
          <w:rFonts w:ascii="Times New Roman" w:hAnsi="Times New Roman" w:cs="Times New Roman"/>
          <w:sz w:val="24"/>
          <w:szCs w:val="24"/>
        </w:rPr>
      </w:pPr>
      <w:r>
        <w:rPr>
          <w:rFonts w:ascii="Times New Roman" w:hAnsi="Times New Roman" w:cs="Times New Roman"/>
          <w:sz w:val="24"/>
          <w:szCs w:val="24"/>
        </w:rPr>
        <w:t>Malatesta f</w:t>
      </w:r>
      <w:r w:rsidR="001B7E6F">
        <w:rPr>
          <w:rFonts w:ascii="Times New Roman" w:hAnsi="Times New Roman" w:cs="Times New Roman"/>
          <w:sz w:val="24"/>
          <w:szCs w:val="24"/>
        </w:rPr>
        <w:t>ut parmi les militants qui participèrent à l’implantation et au développement de l’anarchisme en Italie, en Europe et en Amérique latine à l’instar</w:t>
      </w:r>
      <w:r w:rsidR="003B63F3">
        <w:rPr>
          <w:rFonts w:ascii="Times New Roman" w:hAnsi="Times New Roman" w:cs="Times New Roman"/>
          <w:sz w:val="24"/>
          <w:szCs w:val="24"/>
        </w:rPr>
        <w:t xml:space="preserve"> de Bakounine, Reclus Cafiero,</w:t>
      </w:r>
      <w:r w:rsidR="001B7E6F">
        <w:rPr>
          <w:rFonts w:ascii="Times New Roman" w:hAnsi="Times New Roman" w:cs="Times New Roman"/>
          <w:sz w:val="24"/>
          <w:szCs w:val="24"/>
        </w:rPr>
        <w:t xml:space="preserve"> Fanelli et bien d’autres.</w:t>
      </w:r>
      <w:r>
        <w:rPr>
          <w:rFonts w:ascii="Times New Roman" w:hAnsi="Times New Roman" w:cs="Times New Roman"/>
          <w:sz w:val="24"/>
          <w:szCs w:val="24"/>
        </w:rPr>
        <w:t xml:space="preserve"> Mais il fut aussi un observateur attentif du mouvement anarchiste et ouvrier, un ré</w:t>
      </w:r>
      <w:r w:rsidR="00DF4B36">
        <w:rPr>
          <w:rFonts w:ascii="Times New Roman" w:hAnsi="Times New Roman" w:cs="Times New Roman"/>
          <w:sz w:val="24"/>
          <w:szCs w:val="24"/>
        </w:rPr>
        <w:t>dacteur prolixe et critique et</w:t>
      </w:r>
      <w:r>
        <w:rPr>
          <w:rFonts w:ascii="Times New Roman" w:hAnsi="Times New Roman" w:cs="Times New Roman"/>
          <w:sz w:val="24"/>
          <w:szCs w:val="24"/>
        </w:rPr>
        <w:t xml:space="preserve"> souvent avisé des évolutions et des débats qui animèrent en son temps le mouvement libertaire.</w:t>
      </w:r>
      <w:r w:rsidR="003B63F3">
        <w:rPr>
          <w:rFonts w:ascii="Times New Roman" w:hAnsi="Times New Roman" w:cs="Times New Roman"/>
          <w:sz w:val="24"/>
          <w:szCs w:val="24"/>
        </w:rPr>
        <w:t xml:space="preserve"> Ce recueil en atteste.</w:t>
      </w:r>
    </w:p>
    <w:p w:rsidR="001B7E6F" w:rsidRDefault="001B7E6F" w:rsidP="00FA1E71">
      <w:pPr>
        <w:spacing w:after="0"/>
        <w:jc w:val="both"/>
        <w:rPr>
          <w:rFonts w:ascii="Times New Roman" w:hAnsi="Times New Roman" w:cs="Times New Roman"/>
          <w:sz w:val="24"/>
          <w:szCs w:val="24"/>
        </w:rPr>
      </w:pPr>
    </w:p>
    <w:p w:rsidR="0018108A" w:rsidRDefault="00FA1E71" w:rsidP="00FA1E71">
      <w:pPr>
        <w:spacing w:after="0"/>
        <w:jc w:val="both"/>
        <w:rPr>
          <w:rFonts w:ascii="Times New Roman" w:hAnsi="Times New Roman" w:cs="Times New Roman"/>
          <w:color w:val="0070C0"/>
          <w:sz w:val="24"/>
          <w:szCs w:val="24"/>
        </w:rPr>
      </w:pPr>
      <w:r>
        <w:rPr>
          <w:rFonts w:ascii="Times New Roman" w:hAnsi="Times New Roman" w:cs="Times New Roman"/>
          <w:sz w:val="24"/>
          <w:szCs w:val="24"/>
        </w:rPr>
        <w:t>Il s’agit là d’une réédition de texte</w:t>
      </w:r>
      <w:r w:rsidR="00430923">
        <w:rPr>
          <w:rFonts w:ascii="Times New Roman" w:hAnsi="Times New Roman" w:cs="Times New Roman"/>
          <w:sz w:val="24"/>
          <w:szCs w:val="24"/>
        </w:rPr>
        <w:t>s</w:t>
      </w:r>
      <w:r>
        <w:rPr>
          <w:rFonts w:ascii="Times New Roman" w:hAnsi="Times New Roman" w:cs="Times New Roman"/>
          <w:sz w:val="24"/>
          <w:szCs w:val="24"/>
        </w:rPr>
        <w:t xml:space="preserve"> rassemblés par Franck Mintz alias Israël Renov publiés en 1976 revus et augmentés pour cette nouvelle parution</w:t>
      </w:r>
      <w:r w:rsidR="00C43758">
        <w:rPr>
          <w:rFonts w:ascii="Times New Roman" w:hAnsi="Times New Roman" w:cs="Times New Roman"/>
          <w:sz w:val="24"/>
          <w:szCs w:val="24"/>
        </w:rPr>
        <w:t xml:space="preserve"> chez Lux</w:t>
      </w:r>
      <w:r>
        <w:rPr>
          <w:rFonts w:ascii="Times New Roman" w:hAnsi="Times New Roman" w:cs="Times New Roman"/>
          <w:sz w:val="24"/>
          <w:szCs w:val="24"/>
        </w:rPr>
        <w:t>. D’autres textes le furent par la suite dans les années 1980, édités par le groupe 1</w:t>
      </w:r>
      <w:r w:rsidRPr="00FA1E71">
        <w:rPr>
          <w:rFonts w:ascii="Times New Roman" w:hAnsi="Times New Roman" w:cs="Times New Roman"/>
          <w:sz w:val="24"/>
          <w:szCs w:val="24"/>
          <w:vertAlign w:val="superscript"/>
        </w:rPr>
        <w:t>er</w:t>
      </w:r>
      <w:r>
        <w:rPr>
          <w:rFonts w:ascii="Times New Roman" w:hAnsi="Times New Roman" w:cs="Times New Roman"/>
          <w:sz w:val="24"/>
          <w:szCs w:val="24"/>
        </w:rPr>
        <w:t xml:space="preserve"> mai de la F</w:t>
      </w:r>
      <w:r w:rsidR="00DF4B36">
        <w:rPr>
          <w:rFonts w:ascii="Times New Roman" w:hAnsi="Times New Roman" w:cs="Times New Roman"/>
          <w:sz w:val="24"/>
          <w:szCs w:val="24"/>
        </w:rPr>
        <w:t>édération anarchiste</w:t>
      </w:r>
      <w:r>
        <w:rPr>
          <w:rFonts w:ascii="Times New Roman" w:hAnsi="Times New Roman" w:cs="Times New Roman"/>
          <w:sz w:val="24"/>
          <w:szCs w:val="24"/>
        </w:rPr>
        <w:t xml:space="preserve"> d’Annecy dont les couvertures de notre compagnon J</w:t>
      </w:r>
      <w:r w:rsidR="00DF4B36">
        <w:rPr>
          <w:rFonts w:ascii="Times New Roman" w:hAnsi="Times New Roman" w:cs="Times New Roman"/>
          <w:sz w:val="24"/>
          <w:szCs w:val="24"/>
        </w:rPr>
        <w:t>ean-François Ducret firent date</w:t>
      </w:r>
      <w:r>
        <w:rPr>
          <w:rFonts w:ascii="Times New Roman" w:hAnsi="Times New Roman" w:cs="Times New Roman"/>
          <w:sz w:val="24"/>
          <w:szCs w:val="24"/>
        </w:rPr>
        <w:t xml:space="preserve"> par leur esthétisme</w:t>
      </w:r>
      <w:r w:rsidR="00C43758">
        <w:rPr>
          <w:rFonts w:ascii="Times New Roman" w:hAnsi="Times New Roman" w:cs="Times New Roman"/>
          <w:sz w:val="24"/>
          <w:szCs w:val="24"/>
        </w:rPr>
        <w:t>. Les textes proposés ici sont des articles écrits pour de nombreux journaux li</w:t>
      </w:r>
      <w:r w:rsidR="00036884">
        <w:rPr>
          <w:rFonts w:ascii="Times New Roman" w:hAnsi="Times New Roman" w:cs="Times New Roman"/>
          <w:sz w:val="24"/>
          <w:szCs w:val="24"/>
        </w:rPr>
        <w:t>bertaires en Italie et ailleurs</w:t>
      </w:r>
      <w:r w:rsidR="00C43758">
        <w:rPr>
          <w:rFonts w:ascii="Times New Roman" w:hAnsi="Times New Roman" w:cs="Times New Roman"/>
          <w:sz w:val="24"/>
          <w:szCs w:val="24"/>
        </w:rPr>
        <w:t>. Tous visent à leur manière, comme l’écrivait Malatesta « à apprendre à penser et à agir librement »</w:t>
      </w:r>
      <w:r w:rsidR="00A0410A">
        <w:rPr>
          <w:rFonts w:ascii="Times New Roman" w:hAnsi="Times New Roman" w:cs="Times New Roman"/>
          <w:sz w:val="24"/>
          <w:szCs w:val="24"/>
        </w:rPr>
        <w:t xml:space="preserve"> et à susciter « l’esprit d’association et de résistance »</w:t>
      </w:r>
      <w:r w:rsidR="00036884">
        <w:rPr>
          <w:rFonts w:ascii="Times New Roman" w:hAnsi="Times New Roman" w:cs="Times New Roman"/>
          <w:sz w:val="24"/>
          <w:szCs w:val="24"/>
        </w:rPr>
        <w:t xml:space="preserve"> </w:t>
      </w:r>
      <w:r w:rsidR="00891F93" w:rsidRPr="00891F93">
        <w:rPr>
          <w:rFonts w:ascii="Times New Roman" w:hAnsi="Times New Roman" w:cs="Times New Roman"/>
          <w:sz w:val="20"/>
          <w:szCs w:val="20"/>
          <w:vertAlign w:val="superscript"/>
        </w:rPr>
        <w:t>(2)</w:t>
      </w:r>
      <w:r w:rsidR="00C43758">
        <w:rPr>
          <w:rFonts w:ascii="Times New Roman" w:hAnsi="Times New Roman" w:cs="Times New Roman"/>
          <w:sz w:val="24"/>
          <w:szCs w:val="24"/>
        </w:rPr>
        <w:t>. L’ouvrage n’est pas à lire nécessairement dans la logique des pages qui se tournent, chacun peut courir d’un article clair et souvent concis à un autre au gré de ses centres d’intérêts</w:t>
      </w:r>
      <w:r w:rsidR="00A506FE">
        <w:rPr>
          <w:rFonts w:ascii="Times New Roman" w:hAnsi="Times New Roman" w:cs="Times New Roman"/>
          <w:sz w:val="24"/>
          <w:szCs w:val="24"/>
        </w:rPr>
        <w:t>. A noter que la plupart d’entre eux qu’ils soient théoriques ou pratiques restent d’une grande actualité</w:t>
      </w:r>
      <w:r w:rsidR="00A0410A">
        <w:rPr>
          <w:rFonts w:ascii="Times New Roman" w:hAnsi="Times New Roman" w:cs="Times New Roman"/>
          <w:sz w:val="24"/>
          <w:szCs w:val="24"/>
        </w:rPr>
        <w:t xml:space="preserve"> bien </w:t>
      </w:r>
      <w:r w:rsidR="00036884">
        <w:rPr>
          <w:rFonts w:ascii="Times New Roman" w:hAnsi="Times New Roman" w:cs="Times New Roman"/>
          <w:sz w:val="24"/>
          <w:szCs w:val="24"/>
        </w:rPr>
        <w:t>qu’ils furent rédigés entre 1884</w:t>
      </w:r>
      <w:r w:rsidR="00E357CE">
        <w:rPr>
          <w:rFonts w:ascii="Times New Roman" w:hAnsi="Times New Roman" w:cs="Times New Roman"/>
          <w:sz w:val="24"/>
          <w:szCs w:val="24"/>
        </w:rPr>
        <w:t xml:space="preserve"> et 1932</w:t>
      </w:r>
      <w:r w:rsidR="00A0410A">
        <w:rPr>
          <w:rFonts w:ascii="Times New Roman" w:hAnsi="Times New Roman" w:cs="Times New Roman"/>
          <w:sz w:val="24"/>
          <w:szCs w:val="24"/>
        </w:rPr>
        <w:t>, année de la mort de Malatesta</w:t>
      </w:r>
      <w:r w:rsidR="00A506FE">
        <w:rPr>
          <w:rFonts w:ascii="Times New Roman" w:hAnsi="Times New Roman" w:cs="Times New Roman"/>
          <w:sz w:val="24"/>
          <w:szCs w:val="24"/>
        </w:rPr>
        <w:t xml:space="preserve">. Que ce soit celui intitulé : </w:t>
      </w:r>
      <w:r w:rsidR="00A506FE">
        <w:rPr>
          <w:rFonts w:ascii="Times New Roman" w:hAnsi="Times New Roman" w:cs="Times New Roman"/>
          <w:i/>
          <w:sz w:val="24"/>
          <w:szCs w:val="24"/>
        </w:rPr>
        <w:t xml:space="preserve">un peu </w:t>
      </w:r>
      <w:r w:rsidR="00430923">
        <w:rPr>
          <w:rFonts w:ascii="Times New Roman" w:hAnsi="Times New Roman" w:cs="Times New Roman"/>
          <w:i/>
          <w:sz w:val="24"/>
          <w:szCs w:val="24"/>
        </w:rPr>
        <w:t>de</w:t>
      </w:r>
      <w:r w:rsidR="00A506FE">
        <w:rPr>
          <w:rFonts w:ascii="Times New Roman" w:hAnsi="Times New Roman" w:cs="Times New Roman"/>
          <w:i/>
          <w:sz w:val="24"/>
          <w:szCs w:val="24"/>
        </w:rPr>
        <w:t xml:space="preserve"> théorie </w:t>
      </w:r>
      <w:r w:rsidR="00A506FE">
        <w:rPr>
          <w:rFonts w:ascii="Times New Roman" w:hAnsi="Times New Roman" w:cs="Times New Roman"/>
          <w:sz w:val="24"/>
          <w:szCs w:val="24"/>
        </w:rPr>
        <w:t>qui ouvre le volume</w:t>
      </w:r>
      <w:r w:rsidR="0008643E">
        <w:rPr>
          <w:rFonts w:ascii="Times New Roman" w:hAnsi="Times New Roman" w:cs="Times New Roman"/>
          <w:sz w:val="24"/>
          <w:szCs w:val="24"/>
        </w:rPr>
        <w:t>, ceux consacrés à la nécessité de l’organisation anarchiste</w:t>
      </w:r>
      <w:r w:rsidR="00043FA3">
        <w:rPr>
          <w:rFonts w:ascii="Times New Roman" w:hAnsi="Times New Roman" w:cs="Times New Roman"/>
          <w:sz w:val="24"/>
          <w:szCs w:val="24"/>
        </w:rPr>
        <w:t>, aux mouvements sociaux</w:t>
      </w:r>
      <w:r w:rsidR="00503074">
        <w:rPr>
          <w:rFonts w:ascii="Times New Roman" w:hAnsi="Times New Roman" w:cs="Times New Roman"/>
          <w:sz w:val="24"/>
          <w:szCs w:val="24"/>
        </w:rPr>
        <w:t xml:space="preserve"> révolutionnaire</w:t>
      </w:r>
      <w:r w:rsidR="00C33F45">
        <w:rPr>
          <w:rFonts w:ascii="Times New Roman" w:hAnsi="Times New Roman" w:cs="Times New Roman"/>
          <w:sz w:val="24"/>
          <w:szCs w:val="24"/>
        </w:rPr>
        <w:t>s</w:t>
      </w:r>
      <w:r w:rsidR="00A506FE">
        <w:rPr>
          <w:rFonts w:ascii="Times New Roman" w:hAnsi="Times New Roman" w:cs="Times New Roman"/>
          <w:sz w:val="24"/>
          <w:szCs w:val="24"/>
        </w:rPr>
        <w:t xml:space="preserve"> ou</w:t>
      </w:r>
      <w:r w:rsidR="00036884">
        <w:rPr>
          <w:rFonts w:ascii="Times New Roman" w:hAnsi="Times New Roman" w:cs="Times New Roman"/>
          <w:sz w:val="24"/>
          <w:szCs w:val="24"/>
        </w:rPr>
        <w:t xml:space="preserve"> ceux plus tardifs</w:t>
      </w:r>
      <w:r w:rsidR="00503074">
        <w:rPr>
          <w:rFonts w:ascii="Times New Roman" w:hAnsi="Times New Roman" w:cs="Times New Roman"/>
          <w:sz w:val="24"/>
          <w:szCs w:val="24"/>
        </w:rPr>
        <w:t xml:space="preserve"> relatifs</w:t>
      </w:r>
      <w:r w:rsidR="00036884">
        <w:rPr>
          <w:rFonts w:ascii="Times New Roman" w:hAnsi="Times New Roman" w:cs="Times New Roman"/>
          <w:sz w:val="24"/>
          <w:szCs w:val="24"/>
        </w:rPr>
        <w:t xml:space="preserve"> au fascisme</w:t>
      </w:r>
      <w:r w:rsidR="00043FA3">
        <w:rPr>
          <w:rFonts w:ascii="Times New Roman" w:hAnsi="Times New Roman" w:cs="Times New Roman"/>
          <w:sz w:val="24"/>
          <w:szCs w:val="24"/>
        </w:rPr>
        <w:t>.</w:t>
      </w:r>
    </w:p>
    <w:p w:rsidR="004A0117" w:rsidRPr="004A0117" w:rsidRDefault="004A0117" w:rsidP="00FA1E71">
      <w:pPr>
        <w:spacing w:after="0"/>
        <w:jc w:val="both"/>
        <w:rPr>
          <w:rFonts w:ascii="Times New Roman" w:hAnsi="Times New Roman" w:cs="Times New Roman"/>
          <w:color w:val="0070C0"/>
          <w:sz w:val="24"/>
          <w:szCs w:val="24"/>
        </w:rPr>
      </w:pPr>
    </w:p>
    <w:p w:rsidR="00036884" w:rsidRDefault="0008643E" w:rsidP="00FA1E71">
      <w:pPr>
        <w:spacing w:after="0"/>
        <w:jc w:val="both"/>
        <w:rPr>
          <w:rFonts w:ascii="Times New Roman" w:hAnsi="Times New Roman" w:cs="Times New Roman"/>
          <w:sz w:val="24"/>
          <w:szCs w:val="24"/>
        </w:rPr>
      </w:pPr>
      <w:r>
        <w:rPr>
          <w:rFonts w:ascii="Times New Roman" w:hAnsi="Times New Roman" w:cs="Times New Roman"/>
          <w:sz w:val="24"/>
          <w:szCs w:val="24"/>
        </w:rPr>
        <w:t>En bref, d</w:t>
      </w:r>
      <w:r w:rsidR="0018108A">
        <w:rPr>
          <w:rFonts w:ascii="Times New Roman" w:hAnsi="Times New Roman" w:cs="Times New Roman"/>
          <w:sz w:val="24"/>
          <w:szCs w:val="24"/>
        </w:rPr>
        <w:t>es textes de réflexion parfois essentiels au présent de l’anarchisme autour de la question de l’organisation synthésiste ou relavant de la plateforme. Question sur laquelle Malatesta apporte des éléments éclairants dans ses articles ainsi</w:t>
      </w:r>
      <w:r w:rsidR="00C33F45">
        <w:rPr>
          <w:rFonts w:ascii="Times New Roman" w:hAnsi="Times New Roman" w:cs="Times New Roman"/>
          <w:sz w:val="24"/>
          <w:szCs w:val="24"/>
        </w:rPr>
        <w:t xml:space="preserve"> que</w:t>
      </w:r>
      <w:r w:rsidR="0018108A">
        <w:rPr>
          <w:rFonts w:ascii="Times New Roman" w:hAnsi="Times New Roman" w:cs="Times New Roman"/>
          <w:sz w:val="24"/>
          <w:szCs w:val="24"/>
        </w:rPr>
        <w:t xml:space="preserve"> dans sa co</w:t>
      </w:r>
      <w:r w:rsidR="00C33F45">
        <w:rPr>
          <w:rFonts w:ascii="Times New Roman" w:hAnsi="Times New Roman" w:cs="Times New Roman"/>
          <w:sz w:val="24"/>
          <w:szCs w:val="24"/>
        </w:rPr>
        <w:t>rrespondance avec Nestor Makhno ; o</w:t>
      </w:r>
      <w:r w:rsidR="00891F93">
        <w:rPr>
          <w:rFonts w:ascii="Times New Roman" w:hAnsi="Times New Roman" w:cs="Times New Roman"/>
          <w:sz w:val="24"/>
          <w:szCs w:val="24"/>
        </w:rPr>
        <w:t>u encore autour de la question syndicale lors du congrès de 1907 à Amsterdam. Pendant longtemps à circuler l’idée que Malatesta était opposé au syndicalisme. Il n’en fut rien, il reconnaît « toute l’utilité, la nécessité même, de la participation active des anarchistes au mouvement ouvrier ». Il ne souligna que les limites et les risques de dérives bureaucratiques d’un syndicalisme se suffisant « à lui-même comme moyen pour accomplir la révolution sociale et réaliser l’anarchie</w:t>
      </w:r>
      <w:r w:rsidR="0003335B">
        <w:rPr>
          <w:rFonts w:ascii="Times New Roman" w:hAnsi="Times New Roman" w:cs="Times New Roman"/>
          <w:sz w:val="24"/>
          <w:szCs w:val="24"/>
        </w:rPr>
        <w:t> »</w:t>
      </w:r>
      <w:r w:rsidR="001E7E63">
        <w:rPr>
          <w:rFonts w:ascii="Times New Roman" w:hAnsi="Times New Roman" w:cs="Times New Roman"/>
          <w:sz w:val="24"/>
          <w:szCs w:val="24"/>
        </w:rPr>
        <w:t xml:space="preserve"> voire d’en être le seul organisateur. D’où l’importance en parallèle, </w:t>
      </w:r>
      <w:r w:rsidR="0003335B">
        <w:rPr>
          <w:rFonts w:ascii="Times New Roman" w:hAnsi="Times New Roman" w:cs="Times New Roman"/>
          <w:sz w:val="24"/>
          <w:szCs w:val="24"/>
        </w:rPr>
        <w:t>pour Malatesta</w:t>
      </w:r>
      <w:r w:rsidR="001E7E63">
        <w:rPr>
          <w:rFonts w:ascii="Times New Roman" w:hAnsi="Times New Roman" w:cs="Times New Roman"/>
          <w:sz w:val="24"/>
          <w:szCs w:val="24"/>
        </w:rPr>
        <w:t>,</w:t>
      </w:r>
      <w:r w:rsidR="0003335B">
        <w:rPr>
          <w:rFonts w:ascii="Times New Roman" w:hAnsi="Times New Roman" w:cs="Times New Roman"/>
          <w:sz w:val="24"/>
          <w:szCs w:val="24"/>
        </w:rPr>
        <w:t xml:space="preserve"> d’une organisation spécifique permettant aux militants</w:t>
      </w:r>
      <w:r w:rsidR="001E7E63">
        <w:rPr>
          <w:rFonts w:ascii="Times New Roman" w:hAnsi="Times New Roman" w:cs="Times New Roman"/>
          <w:sz w:val="24"/>
          <w:szCs w:val="24"/>
        </w:rPr>
        <w:t xml:space="preserve"> syndicalistes de se res</w:t>
      </w:r>
      <w:r w:rsidR="00503074">
        <w:rPr>
          <w:rFonts w:ascii="Times New Roman" w:hAnsi="Times New Roman" w:cs="Times New Roman"/>
          <w:sz w:val="24"/>
          <w:szCs w:val="24"/>
        </w:rPr>
        <w:t>sourcer sans pour autant que celle-ci</w:t>
      </w:r>
      <w:r w:rsidR="001E7E63">
        <w:rPr>
          <w:rFonts w:ascii="Times New Roman" w:hAnsi="Times New Roman" w:cs="Times New Roman"/>
          <w:sz w:val="24"/>
          <w:szCs w:val="24"/>
        </w:rPr>
        <w:t xml:space="preserve"> est pour finalité une quelconque « domination » sur l’organisation ouvrière.</w:t>
      </w:r>
      <w:r w:rsidR="006913B0">
        <w:rPr>
          <w:rFonts w:ascii="Times New Roman" w:hAnsi="Times New Roman" w:cs="Times New Roman"/>
          <w:sz w:val="24"/>
          <w:szCs w:val="24"/>
        </w:rPr>
        <w:t xml:space="preserve"> </w:t>
      </w:r>
      <w:r w:rsidR="00036884">
        <w:rPr>
          <w:rFonts w:ascii="Times New Roman" w:hAnsi="Times New Roman" w:cs="Times New Roman"/>
          <w:sz w:val="24"/>
          <w:szCs w:val="24"/>
        </w:rPr>
        <w:t xml:space="preserve">Le recueil aborde aussi la question agraire à l’époque centrale dans la geste </w:t>
      </w:r>
      <w:r w:rsidR="00BF3AE7">
        <w:rPr>
          <w:rFonts w:ascii="Times New Roman" w:hAnsi="Times New Roman" w:cs="Times New Roman"/>
          <w:sz w:val="24"/>
          <w:szCs w:val="24"/>
        </w:rPr>
        <w:t>révolutionnaire dans le cadre d’un</w:t>
      </w:r>
      <w:r w:rsidR="00036884">
        <w:rPr>
          <w:rFonts w:ascii="Times New Roman" w:hAnsi="Times New Roman" w:cs="Times New Roman"/>
          <w:sz w:val="24"/>
          <w:szCs w:val="24"/>
        </w:rPr>
        <w:t xml:space="preserve"> dialogue didactique ou de controverse</w:t>
      </w:r>
      <w:r w:rsidR="00BF3AE7">
        <w:rPr>
          <w:rFonts w:ascii="Times New Roman" w:hAnsi="Times New Roman" w:cs="Times New Roman"/>
          <w:sz w:val="24"/>
          <w:szCs w:val="24"/>
        </w:rPr>
        <w:t>s</w:t>
      </w:r>
      <w:r w:rsidR="00036884">
        <w:rPr>
          <w:rFonts w:ascii="Times New Roman" w:hAnsi="Times New Roman" w:cs="Times New Roman"/>
          <w:sz w:val="24"/>
          <w:szCs w:val="24"/>
        </w:rPr>
        <w:t xml:space="preserve"> avec d’autres militants. On trouve dans ces textes</w:t>
      </w:r>
      <w:r w:rsidR="008D3B26">
        <w:rPr>
          <w:rFonts w:ascii="Times New Roman" w:hAnsi="Times New Roman" w:cs="Times New Roman"/>
          <w:sz w:val="24"/>
          <w:szCs w:val="24"/>
        </w:rPr>
        <w:t xml:space="preserve"> sur la ruralité</w:t>
      </w:r>
      <w:r w:rsidR="00036884">
        <w:rPr>
          <w:rFonts w:ascii="Times New Roman" w:hAnsi="Times New Roman" w:cs="Times New Roman"/>
          <w:sz w:val="24"/>
          <w:szCs w:val="24"/>
        </w:rPr>
        <w:t>, malgré tout un peu vieillis, quelques remarques et quelques pr</w:t>
      </w:r>
      <w:r w:rsidR="00BD2146">
        <w:rPr>
          <w:rFonts w:ascii="Times New Roman" w:hAnsi="Times New Roman" w:cs="Times New Roman"/>
          <w:sz w:val="24"/>
          <w:szCs w:val="24"/>
        </w:rPr>
        <w:t>opositions d’un certain intérêt. D’autres au contraire éclairent le lecteur</w:t>
      </w:r>
      <w:r w:rsidR="00BF3AE7">
        <w:rPr>
          <w:rFonts w:ascii="Times New Roman" w:hAnsi="Times New Roman" w:cs="Times New Roman"/>
          <w:sz w:val="24"/>
          <w:szCs w:val="24"/>
        </w:rPr>
        <w:t xml:space="preserve"> soit</w:t>
      </w:r>
      <w:r w:rsidR="00BD2146">
        <w:rPr>
          <w:rFonts w:ascii="Times New Roman" w:hAnsi="Times New Roman" w:cs="Times New Roman"/>
          <w:sz w:val="24"/>
          <w:szCs w:val="24"/>
        </w:rPr>
        <w:t xml:space="preserve"> sur les sirènes électoralistes auxquels certains anarchistes parfois succombent - Malatesta parle d’ana</w:t>
      </w:r>
      <w:r w:rsidR="00BF3AE7">
        <w:rPr>
          <w:rFonts w:ascii="Times New Roman" w:hAnsi="Times New Roman" w:cs="Times New Roman"/>
          <w:sz w:val="24"/>
          <w:szCs w:val="24"/>
        </w:rPr>
        <w:t>rchistes « électionnistes » - soit</w:t>
      </w:r>
      <w:r w:rsidR="00BD2146">
        <w:rPr>
          <w:rFonts w:ascii="Times New Roman" w:hAnsi="Times New Roman" w:cs="Times New Roman"/>
          <w:sz w:val="24"/>
          <w:szCs w:val="24"/>
        </w:rPr>
        <w:t xml:space="preserve"> sur les illusions socialistes quant à la prise du pouvoir d’Etat</w:t>
      </w:r>
      <w:r w:rsidR="008D3B26">
        <w:rPr>
          <w:rFonts w:ascii="Times New Roman" w:hAnsi="Times New Roman" w:cs="Times New Roman"/>
          <w:sz w:val="24"/>
          <w:szCs w:val="24"/>
        </w:rPr>
        <w:t xml:space="preserve"> par les urnes ou le coup de force</w:t>
      </w:r>
      <w:r w:rsidR="00503074">
        <w:rPr>
          <w:rFonts w:ascii="Times New Roman" w:hAnsi="Times New Roman" w:cs="Times New Roman"/>
          <w:sz w:val="24"/>
          <w:szCs w:val="24"/>
        </w:rPr>
        <w:t xml:space="preserve"> minoritaire</w:t>
      </w:r>
      <w:r w:rsidR="00C33F45">
        <w:rPr>
          <w:rFonts w:ascii="Times New Roman" w:hAnsi="Times New Roman" w:cs="Times New Roman"/>
          <w:sz w:val="24"/>
          <w:szCs w:val="24"/>
        </w:rPr>
        <w:t xml:space="preserve">. Prise de pouvoir sans que ces initiateurs aient conscience </w:t>
      </w:r>
      <w:r w:rsidR="00503074">
        <w:rPr>
          <w:rFonts w:ascii="Times New Roman" w:hAnsi="Times New Roman" w:cs="Times New Roman"/>
          <w:sz w:val="24"/>
          <w:szCs w:val="24"/>
        </w:rPr>
        <w:t>de devenir les fossoyeurs de la Révolution comme l’histoire nous l’a malheureusement maintes fois confirmé.</w:t>
      </w:r>
    </w:p>
    <w:p w:rsidR="00B61B4F" w:rsidRDefault="00B61B4F" w:rsidP="00FA1E71">
      <w:pPr>
        <w:spacing w:after="0"/>
        <w:jc w:val="both"/>
        <w:rPr>
          <w:rFonts w:ascii="Times New Roman" w:hAnsi="Times New Roman" w:cs="Times New Roman"/>
          <w:sz w:val="24"/>
          <w:szCs w:val="24"/>
        </w:rPr>
      </w:pPr>
    </w:p>
    <w:p w:rsidR="00B61B4F" w:rsidRDefault="00B61B4F" w:rsidP="00E342C6">
      <w:pPr>
        <w:spacing w:after="0"/>
        <w:jc w:val="both"/>
        <w:rPr>
          <w:rFonts w:ascii="Times New Roman" w:hAnsi="Times New Roman" w:cs="Times New Roman"/>
          <w:sz w:val="24"/>
          <w:szCs w:val="24"/>
        </w:rPr>
      </w:pPr>
      <w:r w:rsidRPr="00CC423E">
        <w:rPr>
          <w:rFonts w:ascii="Times New Roman" w:hAnsi="Times New Roman" w:cs="Times New Roman"/>
          <w:sz w:val="24"/>
          <w:szCs w:val="24"/>
        </w:rPr>
        <w:lastRenderedPageBreak/>
        <w:t>Une autre partie de l’ouvrag</w:t>
      </w:r>
      <w:r w:rsidR="008D3B26">
        <w:rPr>
          <w:rFonts w:ascii="Times New Roman" w:hAnsi="Times New Roman" w:cs="Times New Roman"/>
          <w:sz w:val="24"/>
          <w:szCs w:val="24"/>
        </w:rPr>
        <w:t>e est centrée</w:t>
      </w:r>
      <w:r w:rsidR="00E342C6">
        <w:rPr>
          <w:rFonts w:ascii="Times New Roman" w:hAnsi="Times New Roman" w:cs="Times New Roman"/>
          <w:sz w:val="24"/>
          <w:szCs w:val="24"/>
        </w:rPr>
        <w:t xml:space="preserve"> sur la pratique</w:t>
      </w:r>
      <w:r w:rsidRPr="00CC423E">
        <w:rPr>
          <w:rFonts w:ascii="Times New Roman" w:hAnsi="Times New Roman" w:cs="Times New Roman"/>
          <w:sz w:val="24"/>
          <w:szCs w:val="24"/>
        </w:rPr>
        <w:t xml:space="preserve"> révolutionnaire</w:t>
      </w:r>
      <w:r w:rsidR="00E342C6">
        <w:rPr>
          <w:rFonts w:ascii="Times New Roman" w:hAnsi="Times New Roman" w:cs="Times New Roman"/>
          <w:sz w:val="24"/>
          <w:szCs w:val="24"/>
        </w:rPr>
        <w:t>, les textes présentés offrent une analyse anarchiste précise de la grèv</w:t>
      </w:r>
      <w:r w:rsidR="0068763B">
        <w:rPr>
          <w:rFonts w:ascii="Times New Roman" w:hAnsi="Times New Roman" w:cs="Times New Roman"/>
          <w:sz w:val="24"/>
          <w:szCs w:val="24"/>
        </w:rPr>
        <w:t>e générale d’Ancône en 1914 ou l</w:t>
      </w:r>
      <w:r w:rsidR="00E342C6">
        <w:rPr>
          <w:rFonts w:ascii="Times New Roman" w:hAnsi="Times New Roman" w:cs="Times New Roman"/>
          <w:sz w:val="24"/>
          <w:szCs w:val="24"/>
        </w:rPr>
        <w:t>es occupations d’usine</w:t>
      </w:r>
      <w:r w:rsidR="0068763B">
        <w:rPr>
          <w:rFonts w:ascii="Times New Roman" w:hAnsi="Times New Roman" w:cs="Times New Roman"/>
          <w:sz w:val="24"/>
          <w:szCs w:val="24"/>
        </w:rPr>
        <w:t>s</w:t>
      </w:r>
      <w:r w:rsidR="00E342C6">
        <w:rPr>
          <w:rFonts w:ascii="Times New Roman" w:hAnsi="Times New Roman" w:cs="Times New Roman"/>
          <w:sz w:val="24"/>
          <w:szCs w:val="24"/>
        </w:rPr>
        <w:t xml:space="preserve"> en 1920. A partir de ces faits Malatesta se livre </w:t>
      </w:r>
      <w:r w:rsidR="00C33F45">
        <w:rPr>
          <w:rFonts w:ascii="Times New Roman" w:hAnsi="Times New Roman" w:cs="Times New Roman"/>
          <w:sz w:val="24"/>
          <w:szCs w:val="24"/>
        </w:rPr>
        <w:t xml:space="preserve">à </w:t>
      </w:r>
      <w:r w:rsidR="00E342C6">
        <w:rPr>
          <w:rFonts w:ascii="Times New Roman" w:hAnsi="Times New Roman" w:cs="Times New Roman"/>
          <w:sz w:val="24"/>
          <w:szCs w:val="24"/>
        </w:rPr>
        <w:t>des réflexions critiques sur ce qui oppose</w:t>
      </w:r>
      <w:r w:rsidR="008D3B26">
        <w:rPr>
          <w:rFonts w:ascii="Times New Roman" w:hAnsi="Times New Roman" w:cs="Times New Roman"/>
          <w:sz w:val="24"/>
          <w:szCs w:val="24"/>
        </w:rPr>
        <w:t>,</w:t>
      </w:r>
      <w:r w:rsidR="00E342C6">
        <w:rPr>
          <w:rFonts w:ascii="Times New Roman" w:hAnsi="Times New Roman" w:cs="Times New Roman"/>
          <w:sz w:val="24"/>
          <w:szCs w:val="24"/>
        </w:rPr>
        <w:t xml:space="preserve"> dans l’action révolutionnaire</w:t>
      </w:r>
      <w:r w:rsidR="008D3B26">
        <w:rPr>
          <w:rFonts w:ascii="Times New Roman" w:hAnsi="Times New Roman" w:cs="Times New Roman"/>
          <w:sz w:val="24"/>
          <w:szCs w:val="24"/>
        </w:rPr>
        <w:t>,</w:t>
      </w:r>
      <w:r w:rsidR="00E342C6">
        <w:rPr>
          <w:rFonts w:ascii="Times New Roman" w:hAnsi="Times New Roman" w:cs="Times New Roman"/>
          <w:sz w:val="24"/>
          <w:szCs w:val="24"/>
        </w:rPr>
        <w:t xml:space="preserve"> les anarchistes aux socialistes autoritaires</w:t>
      </w:r>
      <w:r w:rsidR="008D3B26">
        <w:rPr>
          <w:rFonts w:ascii="Times New Roman" w:hAnsi="Times New Roman" w:cs="Times New Roman"/>
          <w:sz w:val="24"/>
          <w:szCs w:val="24"/>
        </w:rPr>
        <w:t xml:space="preserve"> des différentes écoles</w:t>
      </w:r>
      <w:r w:rsidR="00E342C6">
        <w:rPr>
          <w:rFonts w:ascii="Times New Roman" w:hAnsi="Times New Roman" w:cs="Times New Roman"/>
          <w:sz w:val="24"/>
          <w:szCs w:val="24"/>
        </w:rPr>
        <w:t>. En cela, ses articles sur réforme ou révolution, liberté ou dictature</w:t>
      </w:r>
      <w:r w:rsidR="0030690E">
        <w:rPr>
          <w:rFonts w:ascii="Times New Roman" w:hAnsi="Times New Roman" w:cs="Times New Roman"/>
          <w:sz w:val="24"/>
          <w:szCs w:val="24"/>
        </w:rPr>
        <w:t>, idéalisme et matérialisme</w:t>
      </w:r>
      <w:r w:rsidR="00E342C6">
        <w:rPr>
          <w:rFonts w:ascii="Times New Roman" w:hAnsi="Times New Roman" w:cs="Times New Roman"/>
          <w:sz w:val="24"/>
          <w:szCs w:val="24"/>
        </w:rPr>
        <w:t xml:space="preserve"> sont d’une grande lucidité. Il y réaffirme avec force qu’il n’y a qu’une voie à emprunter</w:t>
      </w:r>
      <w:r w:rsidR="0068763B">
        <w:rPr>
          <w:rFonts w:ascii="Times New Roman" w:hAnsi="Times New Roman" w:cs="Times New Roman"/>
          <w:sz w:val="24"/>
          <w:szCs w:val="24"/>
        </w:rPr>
        <w:t xml:space="preserve"> pour mener à bien une transformation radicale de la société :</w:t>
      </w:r>
      <w:r w:rsidR="00E342C6">
        <w:rPr>
          <w:rFonts w:ascii="Times New Roman" w:hAnsi="Times New Roman" w:cs="Times New Roman"/>
          <w:sz w:val="24"/>
          <w:szCs w:val="24"/>
        </w:rPr>
        <w:t xml:space="preserve"> </w:t>
      </w:r>
      <w:r w:rsidR="00C33F45">
        <w:rPr>
          <w:rFonts w:ascii="Times New Roman" w:hAnsi="Times New Roman" w:cs="Times New Roman"/>
          <w:sz w:val="24"/>
          <w:szCs w:val="24"/>
        </w:rPr>
        <w:t>« </w:t>
      </w:r>
      <w:r w:rsidR="00E342C6">
        <w:rPr>
          <w:rFonts w:ascii="Times New Roman" w:hAnsi="Times New Roman" w:cs="Times New Roman"/>
          <w:sz w:val="24"/>
          <w:szCs w:val="24"/>
        </w:rPr>
        <w:t>celle de la liberté qui éduque à la liberté et à la solidarité ».</w:t>
      </w:r>
      <w:r w:rsidR="00CD712C">
        <w:rPr>
          <w:rFonts w:ascii="Times New Roman" w:hAnsi="Times New Roman" w:cs="Times New Roman"/>
          <w:sz w:val="24"/>
          <w:szCs w:val="24"/>
        </w:rPr>
        <w:t xml:space="preserve"> Ainsi ces</w:t>
      </w:r>
      <w:r w:rsidR="0030690E">
        <w:rPr>
          <w:rFonts w:ascii="Times New Roman" w:hAnsi="Times New Roman" w:cs="Times New Roman"/>
          <w:sz w:val="24"/>
          <w:szCs w:val="24"/>
        </w:rPr>
        <w:t xml:space="preserve"> </w:t>
      </w:r>
      <w:r w:rsidR="00CD712C">
        <w:rPr>
          <w:rFonts w:ascii="Times New Roman" w:hAnsi="Times New Roman" w:cs="Times New Roman"/>
          <w:sz w:val="24"/>
          <w:szCs w:val="24"/>
        </w:rPr>
        <w:t>textes écrits au fil des ans</w:t>
      </w:r>
      <w:r w:rsidR="008D3B26">
        <w:rPr>
          <w:rFonts w:ascii="Times New Roman" w:hAnsi="Times New Roman" w:cs="Times New Roman"/>
          <w:sz w:val="24"/>
          <w:szCs w:val="24"/>
        </w:rPr>
        <w:t xml:space="preserve"> sur prêt</w:t>
      </w:r>
      <w:r w:rsidR="00CD712C">
        <w:rPr>
          <w:rFonts w:ascii="Times New Roman" w:hAnsi="Times New Roman" w:cs="Times New Roman"/>
          <w:sz w:val="24"/>
          <w:szCs w:val="24"/>
        </w:rPr>
        <w:t xml:space="preserve"> de 5</w:t>
      </w:r>
      <w:r w:rsidR="0030690E">
        <w:rPr>
          <w:rFonts w:ascii="Times New Roman" w:hAnsi="Times New Roman" w:cs="Times New Roman"/>
          <w:sz w:val="24"/>
          <w:szCs w:val="24"/>
        </w:rPr>
        <w:t>0 ans</w:t>
      </w:r>
      <w:r w:rsidR="00CD712C">
        <w:rPr>
          <w:rFonts w:ascii="Times New Roman" w:hAnsi="Times New Roman" w:cs="Times New Roman"/>
          <w:sz w:val="24"/>
          <w:szCs w:val="24"/>
        </w:rPr>
        <w:t xml:space="preserve"> sont</w:t>
      </w:r>
      <w:r w:rsidR="0030690E">
        <w:rPr>
          <w:rFonts w:ascii="Times New Roman" w:hAnsi="Times New Roman" w:cs="Times New Roman"/>
          <w:sz w:val="24"/>
          <w:szCs w:val="24"/>
        </w:rPr>
        <w:t xml:space="preserve"> un rappel constant aux fondamentaux théoriques, pratiques et éthique</w:t>
      </w:r>
      <w:r w:rsidR="00F76C8D">
        <w:rPr>
          <w:rFonts w:ascii="Times New Roman" w:hAnsi="Times New Roman" w:cs="Times New Roman"/>
          <w:sz w:val="24"/>
          <w:szCs w:val="24"/>
        </w:rPr>
        <w:t>s</w:t>
      </w:r>
      <w:r w:rsidR="0030690E">
        <w:rPr>
          <w:rFonts w:ascii="Times New Roman" w:hAnsi="Times New Roman" w:cs="Times New Roman"/>
          <w:sz w:val="24"/>
          <w:szCs w:val="24"/>
        </w:rPr>
        <w:t xml:space="preserve"> de l’anarchisme. Ils sont aussi une belle leçon de pragmatisme révolutionnaire et aussi d’optimisme. En effet, comme le rappel Mintz dans une note de bas de page</w:t>
      </w:r>
      <w:r w:rsidR="00BF3AE7">
        <w:rPr>
          <w:rFonts w:ascii="Times New Roman" w:hAnsi="Times New Roman" w:cs="Times New Roman"/>
          <w:sz w:val="24"/>
          <w:szCs w:val="24"/>
        </w:rPr>
        <w:t>,</w:t>
      </w:r>
      <w:r w:rsidR="0030690E">
        <w:rPr>
          <w:rFonts w:ascii="Times New Roman" w:hAnsi="Times New Roman" w:cs="Times New Roman"/>
          <w:sz w:val="24"/>
          <w:szCs w:val="24"/>
        </w:rPr>
        <w:t xml:space="preserve"> Errico Malatesta et Luigi Fabri fondèrent la revue </w:t>
      </w:r>
      <w:r w:rsidR="0030690E">
        <w:rPr>
          <w:rFonts w:ascii="Times New Roman" w:hAnsi="Times New Roman" w:cs="Times New Roman"/>
          <w:i/>
          <w:sz w:val="24"/>
          <w:szCs w:val="24"/>
        </w:rPr>
        <w:t>Pensiero e Volonta</w:t>
      </w:r>
      <w:r w:rsidR="00F76C8D">
        <w:rPr>
          <w:rFonts w:ascii="Times New Roman" w:hAnsi="Times New Roman" w:cs="Times New Roman"/>
          <w:sz w:val="24"/>
          <w:szCs w:val="24"/>
        </w:rPr>
        <w:t>. Celle-ci avait pour devise « nous avons été vaincus […] à force de perdre on finit toujours par gag</w:t>
      </w:r>
      <w:r w:rsidR="00760AAE">
        <w:rPr>
          <w:rFonts w:ascii="Times New Roman" w:hAnsi="Times New Roman" w:cs="Times New Roman"/>
          <w:sz w:val="24"/>
          <w:szCs w:val="24"/>
        </w:rPr>
        <w:t xml:space="preserve">ner ». Les temps ont passé, </w:t>
      </w:r>
      <w:r w:rsidR="00F76C8D">
        <w:rPr>
          <w:rFonts w:ascii="Times New Roman" w:hAnsi="Times New Roman" w:cs="Times New Roman"/>
          <w:sz w:val="24"/>
          <w:szCs w:val="24"/>
        </w:rPr>
        <w:t xml:space="preserve">ce n’était donc que partie remise et la balle est aujourd’hui dans notre camp, il s’agit juste de </w:t>
      </w:r>
      <w:r w:rsidR="00F76C8D" w:rsidRPr="00F76C8D">
        <w:rPr>
          <w:rFonts w:ascii="Times New Roman" w:hAnsi="Times New Roman" w:cs="Times New Roman"/>
          <w:i/>
          <w:sz w:val="24"/>
          <w:szCs w:val="24"/>
        </w:rPr>
        <w:t>Penser</w:t>
      </w:r>
      <w:r w:rsidR="00F76C8D">
        <w:rPr>
          <w:rFonts w:ascii="Times New Roman" w:hAnsi="Times New Roman" w:cs="Times New Roman"/>
          <w:sz w:val="24"/>
          <w:szCs w:val="24"/>
        </w:rPr>
        <w:t xml:space="preserve"> et d’avoir la </w:t>
      </w:r>
      <w:r w:rsidR="00F76C8D" w:rsidRPr="00F76C8D">
        <w:rPr>
          <w:rFonts w:ascii="Times New Roman" w:hAnsi="Times New Roman" w:cs="Times New Roman"/>
          <w:i/>
          <w:sz w:val="24"/>
          <w:szCs w:val="24"/>
        </w:rPr>
        <w:t>Volonté</w:t>
      </w:r>
      <w:r w:rsidR="00F76C8D">
        <w:rPr>
          <w:rFonts w:ascii="Times New Roman" w:hAnsi="Times New Roman" w:cs="Times New Roman"/>
          <w:sz w:val="24"/>
          <w:szCs w:val="24"/>
        </w:rPr>
        <w:t xml:space="preserve"> de l’anarchisme.</w:t>
      </w:r>
    </w:p>
    <w:p w:rsidR="00F76C8D" w:rsidRDefault="00F76C8D" w:rsidP="00E342C6">
      <w:pPr>
        <w:spacing w:after="0"/>
        <w:jc w:val="both"/>
        <w:rPr>
          <w:rFonts w:ascii="Times New Roman" w:hAnsi="Times New Roman" w:cs="Times New Roman"/>
          <w:sz w:val="24"/>
          <w:szCs w:val="24"/>
        </w:rPr>
      </w:pPr>
    </w:p>
    <w:p w:rsidR="00C43758" w:rsidRDefault="00C43758" w:rsidP="00FA1E71">
      <w:pPr>
        <w:spacing w:after="0"/>
        <w:jc w:val="both"/>
        <w:rPr>
          <w:rFonts w:ascii="Times New Roman" w:hAnsi="Times New Roman" w:cs="Times New Roman"/>
          <w:sz w:val="24"/>
          <w:szCs w:val="24"/>
        </w:rPr>
      </w:pPr>
      <w:bookmarkStart w:id="0" w:name="_GoBack"/>
      <w:bookmarkEnd w:id="0"/>
    </w:p>
    <w:p w:rsidR="00C43758" w:rsidRDefault="00C43758" w:rsidP="00FA1E71">
      <w:pPr>
        <w:spacing w:after="0"/>
        <w:jc w:val="both"/>
        <w:rPr>
          <w:rFonts w:ascii="Times New Roman" w:hAnsi="Times New Roman" w:cs="Times New Roman"/>
          <w:sz w:val="24"/>
          <w:szCs w:val="24"/>
        </w:rPr>
      </w:pPr>
    </w:p>
    <w:p w:rsidR="00C43758" w:rsidRPr="00C43758" w:rsidRDefault="00C43758" w:rsidP="00C43758">
      <w:pPr>
        <w:pStyle w:val="Paragraphedeliste"/>
        <w:numPr>
          <w:ilvl w:val="0"/>
          <w:numId w:val="2"/>
        </w:numPr>
        <w:spacing w:after="0"/>
        <w:rPr>
          <w:rFonts w:ascii="Times New Roman" w:hAnsi="Times New Roman" w:cs="Times New Roman"/>
          <w:sz w:val="20"/>
          <w:szCs w:val="20"/>
        </w:rPr>
      </w:pPr>
      <w:r w:rsidRPr="00C43758">
        <w:rPr>
          <w:rFonts w:ascii="Times New Roman" w:hAnsi="Times New Roman" w:cs="Times New Roman"/>
          <w:sz w:val="20"/>
          <w:szCs w:val="20"/>
        </w:rPr>
        <w:t xml:space="preserve">Errico </w:t>
      </w:r>
      <w:r w:rsidR="00BF3AE7" w:rsidRPr="00C43758">
        <w:rPr>
          <w:rFonts w:ascii="Times New Roman" w:hAnsi="Times New Roman" w:cs="Times New Roman"/>
          <w:sz w:val="20"/>
          <w:szCs w:val="20"/>
        </w:rPr>
        <w:t>Malatesta</w:t>
      </w:r>
      <w:r w:rsidRPr="00C43758">
        <w:rPr>
          <w:rFonts w:ascii="Times New Roman" w:hAnsi="Times New Roman" w:cs="Times New Roman"/>
          <w:sz w:val="20"/>
          <w:szCs w:val="20"/>
        </w:rPr>
        <w:t xml:space="preserve">, 2019, </w:t>
      </w:r>
      <w:r w:rsidRPr="00C43758">
        <w:rPr>
          <w:rFonts w:ascii="Times New Roman" w:hAnsi="Times New Roman" w:cs="Times New Roman"/>
          <w:i/>
          <w:sz w:val="20"/>
          <w:szCs w:val="20"/>
        </w:rPr>
        <w:t>Articles politiques, idées, organ</w:t>
      </w:r>
      <w:r>
        <w:rPr>
          <w:rFonts w:ascii="Times New Roman" w:hAnsi="Times New Roman" w:cs="Times New Roman"/>
          <w:i/>
          <w:sz w:val="20"/>
          <w:szCs w:val="20"/>
        </w:rPr>
        <w:t>i</w:t>
      </w:r>
      <w:r w:rsidRPr="00C43758">
        <w:rPr>
          <w:rFonts w:ascii="Times New Roman" w:hAnsi="Times New Roman" w:cs="Times New Roman"/>
          <w:i/>
          <w:sz w:val="20"/>
          <w:szCs w:val="20"/>
        </w:rPr>
        <w:t>sation et pratiques anarchistes</w:t>
      </w:r>
      <w:r>
        <w:rPr>
          <w:rFonts w:ascii="Times New Roman" w:hAnsi="Times New Roman" w:cs="Times New Roman"/>
          <w:sz w:val="20"/>
          <w:szCs w:val="20"/>
        </w:rPr>
        <w:t xml:space="preserve">, Québec, Lux éditeur. </w:t>
      </w:r>
      <w:r w:rsidR="003B63F3">
        <w:rPr>
          <w:rFonts w:ascii="Times New Roman" w:hAnsi="Times New Roman" w:cs="Times New Roman"/>
          <w:sz w:val="20"/>
          <w:szCs w:val="20"/>
        </w:rPr>
        <w:t>A Publico.</w:t>
      </w:r>
    </w:p>
    <w:p w:rsidR="00C43758" w:rsidRPr="00891F93" w:rsidRDefault="00891F93" w:rsidP="00891F93">
      <w:pPr>
        <w:pStyle w:val="Paragraphedeliste"/>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Toutes les citations entre guillemets sont de Malatesta et issues de l’ouvrage.</w:t>
      </w:r>
    </w:p>
    <w:p w:rsidR="00C43758" w:rsidRPr="00C43758" w:rsidRDefault="00C43758" w:rsidP="00FA1E71">
      <w:pPr>
        <w:spacing w:after="0"/>
        <w:jc w:val="both"/>
        <w:rPr>
          <w:rFonts w:ascii="Times New Roman" w:hAnsi="Times New Roman" w:cs="Times New Roman"/>
          <w:sz w:val="24"/>
          <w:szCs w:val="24"/>
        </w:rPr>
      </w:pPr>
    </w:p>
    <w:sectPr w:rsidR="00C43758" w:rsidRPr="00C4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53368"/>
    <w:multiLevelType w:val="hybridMultilevel"/>
    <w:tmpl w:val="216EDE48"/>
    <w:lvl w:ilvl="0" w:tplc="AAC02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EB6B50"/>
    <w:multiLevelType w:val="hybridMultilevel"/>
    <w:tmpl w:val="5B04336C"/>
    <w:lvl w:ilvl="0" w:tplc="7CAC71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71"/>
    <w:rsid w:val="0003335B"/>
    <w:rsid w:val="00036884"/>
    <w:rsid w:val="00043FA3"/>
    <w:rsid w:val="0008643E"/>
    <w:rsid w:val="0018108A"/>
    <w:rsid w:val="001B7E6F"/>
    <w:rsid w:val="001E7E63"/>
    <w:rsid w:val="0030690E"/>
    <w:rsid w:val="003B63F3"/>
    <w:rsid w:val="00430923"/>
    <w:rsid w:val="004A0117"/>
    <w:rsid w:val="00503074"/>
    <w:rsid w:val="0068763B"/>
    <w:rsid w:val="006913B0"/>
    <w:rsid w:val="00703D11"/>
    <w:rsid w:val="00760AAE"/>
    <w:rsid w:val="00891F93"/>
    <w:rsid w:val="008D3B26"/>
    <w:rsid w:val="00974022"/>
    <w:rsid w:val="00A0410A"/>
    <w:rsid w:val="00A44E3F"/>
    <w:rsid w:val="00A506FE"/>
    <w:rsid w:val="00B61B4F"/>
    <w:rsid w:val="00BD2146"/>
    <w:rsid w:val="00BD7FB9"/>
    <w:rsid w:val="00BF3AE7"/>
    <w:rsid w:val="00C33F45"/>
    <w:rsid w:val="00C43758"/>
    <w:rsid w:val="00C96A62"/>
    <w:rsid w:val="00CC423E"/>
    <w:rsid w:val="00CD712C"/>
    <w:rsid w:val="00DF4B36"/>
    <w:rsid w:val="00E342C6"/>
    <w:rsid w:val="00E357CE"/>
    <w:rsid w:val="00F76C8D"/>
    <w:rsid w:val="00FA1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F7EF-9302-47FE-83F5-8620DCE2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05FE-5FE1-41EF-A053-D32F321E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Lenoir</dc:creator>
  <cp:keywords/>
  <dc:description/>
  <cp:lastModifiedBy>Myster Blackmouth</cp:lastModifiedBy>
  <cp:revision>2</cp:revision>
  <dcterms:created xsi:type="dcterms:W3CDTF">2019-05-11T08:38:00Z</dcterms:created>
  <dcterms:modified xsi:type="dcterms:W3CDTF">2019-05-11T08:38:00Z</dcterms:modified>
</cp:coreProperties>
</file>